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DFABE" w14:textId="77777777"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14:paraId="1BA93C9E" w14:textId="77777777"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14:paraId="46873AF6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</w:t>
      </w:r>
      <w:proofErr w:type="gramStart"/>
      <w:r w:rsidRPr="00901B53">
        <w:rPr>
          <w:rFonts w:eastAsia="Times New Roman"/>
          <w:lang w:eastAsia="cs-CZ"/>
        </w:rPr>
        <w:t>ustanovení  §</w:t>
      </w:r>
      <w:proofErr w:type="gramEnd"/>
      <w:r w:rsidRPr="00901B53">
        <w:rPr>
          <w:rFonts w:eastAsia="Times New Roman"/>
          <w:lang w:eastAsia="cs-CZ"/>
        </w:rPr>
        <w:t xml:space="preserve"> 33 odst. 2, písm. b) zákona č. 500/2004 Sb., Správní řád v platném znění, zmocňuji společnost: </w:t>
      </w:r>
    </w:p>
    <w:p w14:paraId="4CEDC6BC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14:paraId="58EDEC31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</w:t>
      </w:r>
      <w:proofErr w:type="gramStart"/>
      <w:r w:rsidRPr="00901B53">
        <w:rPr>
          <w:rFonts w:eastAsia="Times New Roman"/>
          <w:lang w:eastAsia="cs-CZ"/>
        </w:rPr>
        <w:t>…….</w:t>
      </w:r>
      <w:proofErr w:type="gramEnd"/>
      <w:r w:rsidRPr="00901B53">
        <w:rPr>
          <w:rFonts w:eastAsia="Times New Roman"/>
          <w:lang w:eastAsia="cs-CZ"/>
        </w:rPr>
        <w:t>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>…</w:t>
      </w:r>
      <w:proofErr w:type="gramStart"/>
      <w:r w:rsidRPr="00901B53">
        <w:rPr>
          <w:rFonts w:eastAsia="Times New Roman"/>
          <w:lang w:eastAsia="cs-CZ"/>
        </w:rPr>
        <w:t>…….</w:t>
      </w:r>
      <w:proofErr w:type="gramEnd"/>
      <w:r w:rsidRPr="00901B53">
        <w:rPr>
          <w:rFonts w:eastAsia="Times New Roman"/>
          <w:lang w:eastAsia="cs-CZ"/>
        </w:rPr>
        <w:t xml:space="preserve">., zastoupená …………………, hlavní koordinátor BOZP stavby (jméno): …………………….(dále jen zmocněnec),  </w:t>
      </w:r>
    </w:p>
    <w:p w14:paraId="3A8B0219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14:paraId="01DC3AF3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14:paraId="78CE22CA" w14:textId="0706FE4E"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95051D" w:rsidRPr="0095051D">
        <w:rPr>
          <w:rFonts w:eastAsia="Times New Roman"/>
          <w:b/>
          <w:sz w:val="32"/>
          <w:lang w:eastAsia="cs-CZ"/>
        </w:rPr>
        <w:t>GSM-R+ETCS Hranice na Moravě – Horní Lideč – Střelná“, I. etapa</w:t>
      </w:r>
    </w:p>
    <w:p w14:paraId="1719872A" w14:textId="77777777"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14:paraId="49631054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14:paraId="78763796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14:paraId="6A3F63DC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14:paraId="1CE6DE31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5FE6CD86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14:paraId="346771B6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14:paraId="7F821965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14:paraId="3D15466E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743BC4D9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14:paraId="33FB9F56" w14:textId="77777777"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571C6C4D" w14:textId="77777777"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78739971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05D26B3B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14:paraId="74686E8D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14:paraId="6566194C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18E55F0A" w14:textId="77777777"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14:paraId="327BC1B9" w14:textId="77777777"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14:paraId="50C3ADCC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14:paraId="7DEF51E8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61263993" w14:textId="77777777"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14:paraId="127BA5D4" w14:textId="77777777"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14:paraId="2C957F4C" w14:textId="77777777"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14:paraId="7E4152CF" w14:textId="77777777"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14:paraId="2B12C4FD" w14:textId="77777777"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14:paraId="0A1BE612" w14:textId="77777777"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14:paraId="6B55F0F1" w14:textId="77777777"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E20D2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74839" w14:textId="77777777" w:rsidR="00E20D20" w:rsidRDefault="00E20D20" w:rsidP="00962258">
      <w:pPr>
        <w:spacing w:after="0" w:line="240" w:lineRule="auto"/>
      </w:pPr>
      <w:r>
        <w:separator/>
      </w:r>
    </w:p>
  </w:endnote>
  <w:endnote w:type="continuationSeparator" w:id="0">
    <w:p w14:paraId="6EE91279" w14:textId="77777777" w:rsidR="00E20D20" w:rsidRDefault="00E20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14:paraId="42A623AE" w14:textId="77777777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518A8E9" w14:textId="77777777"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14B868" w14:textId="77777777"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32561" w14:textId="77777777"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14:paraId="49EDCB89" w14:textId="77777777" w:rsidR="00F1715C" w:rsidRPr="00921753" w:rsidRDefault="00F1715C" w:rsidP="00D831A3">
          <w:pPr>
            <w:pStyle w:val="Zpat"/>
          </w:pPr>
        </w:p>
      </w:tc>
    </w:tr>
  </w:tbl>
  <w:p w14:paraId="7AB3AD0A" w14:textId="77777777" w:rsidR="00F1715C" w:rsidRPr="00B8518B" w:rsidRDefault="00000000" w:rsidP="00B8518B">
    <w:pPr>
      <w:pStyle w:val="Zpat"/>
      <w:rPr>
        <w:sz w:val="2"/>
        <w:szCs w:val="2"/>
      </w:rPr>
    </w:pPr>
    <w:r>
      <w:rPr>
        <w:noProof/>
      </w:rPr>
      <w:pict w14:anchorId="31183531">
        <v:line id="Straight Connector 3" o:spid="_x0000_s1029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 w14:anchorId="08BD7797">
        <v:line id="Straight Connector 2" o:spid="_x0000_s1028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14:paraId="4838C4E3" w14:textId="77777777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9066C80" w14:textId="77777777"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82A6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7D5952" w14:textId="77777777"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14:paraId="01D86B12" w14:textId="77777777"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904191" w14:textId="77777777"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14:paraId="47304214" w14:textId="77777777"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14:paraId="2163C10D" w14:textId="77777777"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14:paraId="0AF1C3A7" w14:textId="77777777"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14:paraId="77EB8C6C" w14:textId="77777777"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14:paraId="2276F243" w14:textId="77777777"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14:paraId="44E61C6B" w14:textId="77777777" w:rsidR="00F1715C" w:rsidRPr="00B8518B" w:rsidRDefault="00000000" w:rsidP="00460660">
    <w:pPr>
      <w:pStyle w:val="Zpat"/>
      <w:rPr>
        <w:sz w:val="2"/>
        <w:szCs w:val="2"/>
      </w:rPr>
    </w:pPr>
    <w:r>
      <w:rPr>
        <w:noProof/>
      </w:rPr>
      <w:pict w14:anchorId="3AB9F06D">
        <v:line id="Straight Connector 7" o:spid="_x0000_s1026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 w14:anchorId="0A494630">
        <v:line id="Straight Connector 10" o:spid="_x0000_s1025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14:paraId="4ADD1A8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62C19" w14:textId="77777777" w:rsidR="00E20D20" w:rsidRDefault="00E20D20" w:rsidP="00962258">
      <w:pPr>
        <w:spacing w:after="0" w:line="240" w:lineRule="auto"/>
      </w:pPr>
      <w:r>
        <w:separator/>
      </w:r>
    </w:p>
  </w:footnote>
  <w:footnote w:type="continuationSeparator" w:id="0">
    <w:p w14:paraId="25CF4541" w14:textId="77777777" w:rsidR="00E20D20" w:rsidRDefault="00E20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14:paraId="0EED9CA1" w14:textId="77777777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07D107" w14:textId="77777777"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EAAA66" w14:textId="77777777"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97CF04" w14:textId="77777777" w:rsidR="00F1715C" w:rsidRPr="00921753" w:rsidRDefault="00F1715C" w:rsidP="00921753">
          <w:pPr>
            <w:pStyle w:val="Druhdokumentu"/>
            <w:spacing w:after="0"/>
          </w:pPr>
        </w:p>
      </w:tc>
    </w:tr>
  </w:tbl>
  <w:p w14:paraId="4C9E8D9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14:paraId="26825E4C" w14:textId="77777777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24B2971D" w14:textId="77777777"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5BEFED" w14:textId="77777777"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10405F" w14:textId="77777777"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14:paraId="28571129" w14:textId="77777777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2683EA8" w14:textId="77777777"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38A3F3" w14:textId="77777777"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F670ED" w14:textId="77777777" w:rsidR="009F392E" w:rsidRPr="00921753" w:rsidRDefault="009F392E" w:rsidP="00921753">
          <w:pPr>
            <w:pStyle w:val="Druhdokumentu"/>
            <w:spacing w:after="0"/>
          </w:pPr>
        </w:p>
      </w:tc>
    </w:tr>
  </w:tbl>
  <w:p w14:paraId="2F3A1C4D" w14:textId="77777777" w:rsidR="00F1715C" w:rsidRPr="00D6163D" w:rsidRDefault="00000000" w:rsidP="00FC6389">
    <w:pPr>
      <w:pStyle w:val="Zhlav"/>
      <w:rPr>
        <w:sz w:val="8"/>
        <w:szCs w:val="8"/>
      </w:rPr>
    </w:pPr>
    <w:r>
      <w:rPr>
        <w:noProof/>
      </w:rPr>
      <w:pict w14:anchorId="67A186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1030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14:paraId="635C77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8018338">
    <w:abstractNumId w:val="2"/>
  </w:num>
  <w:num w:numId="2" w16cid:durableId="778644957">
    <w:abstractNumId w:val="1"/>
  </w:num>
  <w:num w:numId="3" w16cid:durableId="16348652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6084776">
    <w:abstractNumId w:val="7"/>
  </w:num>
  <w:num w:numId="5" w16cid:durableId="921569277">
    <w:abstractNumId w:val="3"/>
  </w:num>
  <w:num w:numId="6" w16cid:durableId="46032334">
    <w:abstractNumId w:val="4"/>
  </w:num>
  <w:num w:numId="7" w16cid:durableId="1624801058">
    <w:abstractNumId w:val="0"/>
  </w:num>
  <w:num w:numId="8" w16cid:durableId="1495299957">
    <w:abstractNumId w:val="5"/>
  </w:num>
  <w:num w:numId="9" w16cid:durableId="554458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2531166">
    <w:abstractNumId w:val="4"/>
  </w:num>
  <w:num w:numId="11" w16cid:durableId="999693923">
    <w:abstractNumId w:val="1"/>
  </w:num>
  <w:num w:numId="12" w16cid:durableId="1091123266">
    <w:abstractNumId w:val="4"/>
  </w:num>
  <w:num w:numId="13" w16cid:durableId="1561791682">
    <w:abstractNumId w:val="4"/>
  </w:num>
  <w:num w:numId="14" w16cid:durableId="665523104">
    <w:abstractNumId w:val="4"/>
  </w:num>
  <w:num w:numId="15" w16cid:durableId="1255015056">
    <w:abstractNumId w:val="4"/>
  </w:num>
  <w:num w:numId="16" w16cid:durableId="816068503">
    <w:abstractNumId w:val="8"/>
  </w:num>
  <w:num w:numId="17" w16cid:durableId="57749365">
    <w:abstractNumId w:val="2"/>
  </w:num>
  <w:num w:numId="18" w16cid:durableId="1505241556">
    <w:abstractNumId w:val="8"/>
  </w:num>
  <w:num w:numId="19" w16cid:durableId="652104298">
    <w:abstractNumId w:val="8"/>
  </w:num>
  <w:num w:numId="20" w16cid:durableId="440686593">
    <w:abstractNumId w:val="8"/>
  </w:num>
  <w:num w:numId="21" w16cid:durableId="1770855438">
    <w:abstractNumId w:val="8"/>
  </w:num>
  <w:num w:numId="22" w16cid:durableId="548881879">
    <w:abstractNumId w:val="4"/>
  </w:num>
  <w:num w:numId="23" w16cid:durableId="1492210732">
    <w:abstractNumId w:val="1"/>
  </w:num>
  <w:num w:numId="24" w16cid:durableId="356009124">
    <w:abstractNumId w:val="4"/>
  </w:num>
  <w:num w:numId="25" w16cid:durableId="1257401776">
    <w:abstractNumId w:val="4"/>
  </w:num>
  <w:num w:numId="26" w16cid:durableId="1437363376">
    <w:abstractNumId w:val="4"/>
  </w:num>
  <w:num w:numId="27" w16cid:durableId="1641883612">
    <w:abstractNumId w:val="4"/>
  </w:num>
  <w:num w:numId="28" w16cid:durableId="268436812">
    <w:abstractNumId w:val="8"/>
  </w:num>
  <w:num w:numId="29" w16cid:durableId="1491479059">
    <w:abstractNumId w:val="2"/>
  </w:num>
  <w:num w:numId="30" w16cid:durableId="2139562208">
    <w:abstractNumId w:val="8"/>
  </w:num>
  <w:num w:numId="31" w16cid:durableId="1327048710">
    <w:abstractNumId w:val="8"/>
  </w:num>
  <w:num w:numId="32" w16cid:durableId="799762197">
    <w:abstractNumId w:val="8"/>
  </w:num>
  <w:num w:numId="33" w16cid:durableId="10145619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2A67"/>
    <w:rsid w:val="007846E1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5051D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0D20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EC4C6A8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1A2AE17-0D86-4499-B369-4301AB39F6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12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Fučíková Veronika, Bc.</cp:lastModifiedBy>
  <cp:revision>32</cp:revision>
  <cp:lastPrinted>2019-02-12T12:02:00Z</cp:lastPrinted>
  <dcterms:created xsi:type="dcterms:W3CDTF">2019-02-12T12:33:00Z</dcterms:created>
  <dcterms:modified xsi:type="dcterms:W3CDTF">2024-04-18T07:27:00Z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